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2A4C7" w14:textId="235A43D2" w:rsidR="00A3212E" w:rsidRDefault="00A3212E" w:rsidP="00A3212E"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C973D3E" wp14:editId="58E895A5">
            <wp:extent cx="5762625" cy="6191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5B7C" w14:textId="77777777" w:rsidR="00A3212E" w:rsidRDefault="00A3212E" w:rsidP="00A321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Projekt  nr CZ.11.3.119/0.0/0.0/18_031/0002222  pn. „Sieć inkubatorów przedsiębiorczości szkolnej”</w:t>
      </w:r>
    </w:p>
    <w:p w14:paraId="55FA5AD2" w14:textId="77777777" w:rsidR="00A3212E" w:rsidRDefault="00A3212E" w:rsidP="00A321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jest współfinansowany ze środków Europejskiego Funduszu Rozwoju Regionalnego</w:t>
      </w:r>
    </w:p>
    <w:p w14:paraId="007AFBAA" w14:textId="77777777" w:rsidR="00A3212E" w:rsidRDefault="00A3212E" w:rsidP="00A321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ramach programu Współpracy Transgranicznej </w:t>
      </w:r>
      <w:proofErr w:type="spellStart"/>
      <w:r>
        <w:rPr>
          <w:rFonts w:ascii="Times New Roman" w:hAnsi="Times New Roman" w:cs="Times New Roman"/>
        </w:rPr>
        <w:t>Interreg</w:t>
      </w:r>
      <w:proofErr w:type="spellEnd"/>
      <w:r>
        <w:rPr>
          <w:rFonts w:ascii="Times New Roman" w:hAnsi="Times New Roman" w:cs="Times New Roman"/>
        </w:rPr>
        <w:t xml:space="preserve"> V-A Republika Czeska – Polska 2014-2020 „Przekraczamy granice” </w:t>
      </w:r>
    </w:p>
    <w:p w14:paraId="09156647" w14:textId="77777777" w:rsidR="00A3212E" w:rsidRDefault="00A3212E" w:rsidP="00A3212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5016A25" w14:textId="77777777" w:rsidR="00A3212E" w:rsidRPr="003C7ED2" w:rsidRDefault="00A3212E" w:rsidP="00A3212E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</w:pPr>
      <w:r w:rsidRPr="003C7ED2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>Targi  przedsiębiorczości szkolnej w Prudniku - 6.10.2022r.</w:t>
      </w:r>
      <w:r w:rsidRPr="003C7ED2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br/>
      </w:r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           (Centrum Kształcenia Zawodowego i Ustawicznego) </w:t>
      </w:r>
      <w:r w:rsidRPr="003C7ED2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br/>
      </w:r>
    </w:p>
    <w:p w14:paraId="7251BCD5" w14:textId="77777777" w:rsidR="00A3212E" w:rsidRPr="003C7ED2" w:rsidRDefault="00A3212E" w:rsidP="00A3212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W dniu 6.10.2022r. odbyły się targi  przedsiębiorczości szkolnej, zorganizowane  w ramach projektu </w:t>
      </w:r>
      <w:proofErr w:type="spellStart"/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>pn</w:t>
      </w:r>
      <w:proofErr w:type="spellEnd"/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>.</w:t>
      </w:r>
      <w:r w:rsidRPr="003C7ED2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>„Sieć inkubatorów przedsiębiorczości szkolnej”</w:t>
      </w:r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, współfinansowanego  ze środków Europejskiego Funduszu Rozwoju Regionalnego w ramach programu Współpracy Transgranicznej </w:t>
      </w:r>
      <w:proofErr w:type="spellStart"/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>Interreg</w:t>
      </w:r>
      <w:proofErr w:type="spellEnd"/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 V-A Republika Czeska – Polska 2014-2020 Przekraczamy granice”. Projekt jest realizowany w formule partnerskiej przez Powiat Prudnicki (Centrum Kształcenia Zawodowego i Ustawicznego), Gminę Prudnik oraz partnerów z Republiki Czeskiej - Miasto </w:t>
      </w:r>
      <w:proofErr w:type="spellStart"/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>Bruntal</w:t>
      </w:r>
      <w:proofErr w:type="spellEnd"/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 oraz Średnią Przemysłową Szkołę z </w:t>
      </w:r>
      <w:proofErr w:type="spellStart"/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>Bruntala</w:t>
      </w:r>
      <w:proofErr w:type="spellEnd"/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. </w:t>
      </w:r>
    </w:p>
    <w:p w14:paraId="44C62017" w14:textId="77777777" w:rsidR="00A3212E" w:rsidRPr="003C7ED2" w:rsidRDefault="00A3212E" w:rsidP="00A3212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Celem ww. projektu jest zwiększenie możliwości zatrudnienia absolwentów na wspólnym rynku pracy poprzez poprawienie praktycznego przygotowania absolwentów do rzeczywistego środowiska pracy. </w:t>
      </w:r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br/>
      </w:r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ab/>
      </w:r>
    </w:p>
    <w:p w14:paraId="7FC9F961" w14:textId="77777777" w:rsidR="00A3212E" w:rsidRPr="003C7ED2" w:rsidRDefault="00A3212E" w:rsidP="00A321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ED2"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  <w:t xml:space="preserve">W programie </w:t>
      </w:r>
      <w:r w:rsidRPr="003C7ED2">
        <w:rPr>
          <w:rFonts w:ascii="Times New Roman" w:hAnsi="Times New Roman" w:cs="Times New Roman"/>
          <w:b/>
          <w:sz w:val="28"/>
          <w:szCs w:val="28"/>
        </w:rPr>
        <w:t xml:space="preserve">zwiedzanie Inkubatora  Przedsiębiorczości Szkolnej </w:t>
      </w:r>
      <w:proofErr w:type="spellStart"/>
      <w:r w:rsidRPr="003C7ED2">
        <w:rPr>
          <w:rFonts w:ascii="Times New Roman" w:hAnsi="Times New Roman" w:cs="Times New Roman"/>
          <w:b/>
          <w:sz w:val="28"/>
          <w:szCs w:val="28"/>
        </w:rPr>
        <w:t>CKZiU</w:t>
      </w:r>
      <w:proofErr w:type="spellEnd"/>
      <w:r w:rsidRPr="003C7E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E39" w:rsidRPr="003C7E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E39" w:rsidRPr="003C7ED2">
        <w:rPr>
          <w:rFonts w:ascii="Times New Roman" w:hAnsi="Times New Roman" w:cs="Times New Roman"/>
          <w:b/>
          <w:sz w:val="28"/>
          <w:szCs w:val="28"/>
        </w:rPr>
        <w:br/>
        <w:t xml:space="preserve">oraz </w:t>
      </w:r>
      <w:r w:rsidRPr="003C7ED2">
        <w:rPr>
          <w:rFonts w:ascii="Times New Roman" w:hAnsi="Times New Roman" w:cs="Times New Roman"/>
          <w:b/>
          <w:sz w:val="28"/>
          <w:szCs w:val="28"/>
        </w:rPr>
        <w:t>wystawy</w:t>
      </w:r>
      <w:r w:rsidR="00160E39" w:rsidRPr="003C7ED2">
        <w:rPr>
          <w:rFonts w:ascii="Times New Roman" w:hAnsi="Times New Roman" w:cs="Times New Roman"/>
          <w:b/>
          <w:sz w:val="28"/>
          <w:szCs w:val="28"/>
        </w:rPr>
        <w:t xml:space="preserve"> jak również </w:t>
      </w:r>
      <w:r w:rsidRPr="003C7ED2">
        <w:rPr>
          <w:rFonts w:ascii="Times New Roman" w:hAnsi="Times New Roman" w:cs="Times New Roman"/>
          <w:b/>
          <w:sz w:val="28"/>
          <w:szCs w:val="28"/>
        </w:rPr>
        <w:t xml:space="preserve"> warsztaty dla  uczniów  szkół podstawowych</w:t>
      </w:r>
      <w:r w:rsidRPr="003C7ED2">
        <w:rPr>
          <w:rFonts w:ascii="Times New Roman" w:hAnsi="Times New Roman" w:cs="Times New Roman"/>
          <w:b/>
          <w:sz w:val="28"/>
          <w:szCs w:val="28"/>
        </w:rPr>
        <w:br/>
        <w:t>nt. roli  przedsiębiorczości w planowaniu kariery zawodowej</w:t>
      </w:r>
      <w:r w:rsidR="00160E39" w:rsidRPr="003C7ED2">
        <w:rPr>
          <w:rFonts w:ascii="Times New Roman" w:hAnsi="Times New Roman" w:cs="Times New Roman"/>
          <w:b/>
          <w:sz w:val="28"/>
          <w:szCs w:val="28"/>
        </w:rPr>
        <w:t xml:space="preserve">, przeprowadzone przez  pracowników Centrum Kariery Zawodowej </w:t>
      </w:r>
      <w:r w:rsidR="00160E39" w:rsidRPr="003C7ED2">
        <w:rPr>
          <w:rFonts w:ascii="Times New Roman" w:hAnsi="Times New Roman" w:cs="Times New Roman"/>
          <w:b/>
          <w:sz w:val="28"/>
          <w:szCs w:val="28"/>
        </w:rPr>
        <w:br/>
        <w:t>w Prudniku.</w:t>
      </w:r>
      <w:r w:rsidRPr="003C7E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270F514" w14:textId="77777777" w:rsidR="00A3212E" w:rsidRPr="003C7ED2" w:rsidRDefault="00A3212E" w:rsidP="00A3212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14:paraId="4276B70A" w14:textId="77777777" w:rsidR="00A3212E" w:rsidRPr="003C7ED2" w:rsidRDefault="00A3212E" w:rsidP="00A3212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pl-PL"/>
        </w:rPr>
      </w:pPr>
    </w:p>
    <w:p w14:paraId="5F58CC01" w14:textId="2AE020CD" w:rsidR="005F2F26" w:rsidRDefault="00511CC0">
      <w:r>
        <w:rPr>
          <w:noProof/>
        </w:rPr>
        <w:lastRenderedPageBreak/>
        <w:drawing>
          <wp:inline distT="0" distB="0" distL="0" distR="0" wp14:anchorId="2DB5CCED" wp14:editId="4080A529">
            <wp:extent cx="4619625" cy="3464719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311" cy="346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12E">
        <w:tab/>
      </w:r>
    </w:p>
    <w:p w14:paraId="73571C0E" w14:textId="1A998AE4" w:rsidR="00511CC0" w:rsidRDefault="00511CC0"/>
    <w:p w14:paraId="0F71FF42" w14:textId="33D6C287" w:rsidR="00511CC0" w:rsidRDefault="00511CC0">
      <w:r>
        <w:rPr>
          <w:noProof/>
        </w:rPr>
        <w:drawing>
          <wp:inline distT="0" distB="0" distL="0" distR="0" wp14:anchorId="10DD020F" wp14:editId="237753CE">
            <wp:extent cx="6196369" cy="27908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250" cy="2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93D4" w14:textId="58784365" w:rsidR="00511CC0" w:rsidRDefault="00511CC0"/>
    <w:p w14:paraId="18BE6990" w14:textId="0EF87265" w:rsidR="00511CC0" w:rsidRDefault="00A07D13">
      <w:r>
        <w:rPr>
          <w:noProof/>
        </w:rPr>
        <w:lastRenderedPageBreak/>
        <w:drawing>
          <wp:inline distT="0" distB="0" distL="0" distR="0" wp14:anchorId="1B7D2456" wp14:editId="13F73D54">
            <wp:extent cx="5760720" cy="259461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94CFA" w14:textId="468F144C" w:rsidR="00A07D13" w:rsidRDefault="00A07D13">
      <w:r>
        <w:rPr>
          <w:noProof/>
        </w:rPr>
        <w:drawing>
          <wp:inline distT="0" distB="0" distL="0" distR="0" wp14:anchorId="5020F204" wp14:editId="77E27AD4">
            <wp:extent cx="5760720" cy="259461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760E" w14:textId="455DF9B6" w:rsidR="00A07D13" w:rsidRDefault="00A07D13">
      <w:r>
        <w:rPr>
          <w:noProof/>
        </w:rPr>
        <w:drawing>
          <wp:inline distT="0" distB="0" distL="0" distR="0" wp14:anchorId="0E02BBD8" wp14:editId="010203F2">
            <wp:extent cx="5760720" cy="259461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187B2" w14:textId="525948BF" w:rsidR="00A07D13" w:rsidRDefault="00A07D13">
      <w:r>
        <w:rPr>
          <w:noProof/>
        </w:rPr>
        <w:lastRenderedPageBreak/>
        <w:drawing>
          <wp:inline distT="0" distB="0" distL="0" distR="0" wp14:anchorId="3B1561C5" wp14:editId="1F4FC585">
            <wp:extent cx="5760720" cy="25946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A187" w14:textId="6CD44FEC" w:rsidR="00A07D13" w:rsidRDefault="00A07D13">
      <w:r>
        <w:rPr>
          <w:noProof/>
        </w:rPr>
        <w:drawing>
          <wp:inline distT="0" distB="0" distL="0" distR="0" wp14:anchorId="1B8CF29F" wp14:editId="26C4F413">
            <wp:extent cx="5760720" cy="2594610"/>
            <wp:effectExtent l="0" t="0" r="0" b="0"/>
            <wp:docPr id="10" name="Obraz 10" descr="Obraz zawierający osoba, wewnątrz, podłoże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osoba, wewnątrz, podłoże, pomieszczeni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F477" w14:textId="3BE0EC77" w:rsidR="00A07D13" w:rsidRDefault="00A07D13">
      <w:r>
        <w:rPr>
          <w:noProof/>
        </w:rPr>
        <w:drawing>
          <wp:inline distT="0" distB="0" distL="0" distR="0" wp14:anchorId="026F6D22" wp14:editId="388E084B">
            <wp:extent cx="5760720" cy="2594610"/>
            <wp:effectExtent l="0" t="0" r="0" b="0"/>
            <wp:docPr id="11" name="Obraz 11" descr="Obraz zawierający osoba, wewnątrz, sufit, osob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osoba, wewnątrz, sufit, osoby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70D7" w14:textId="29E1B941" w:rsidR="00A07D13" w:rsidRDefault="00A07D13"/>
    <w:p w14:paraId="538CC196" w14:textId="3AFCBDCE" w:rsidR="00A07D13" w:rsidRDefault="00A07D13">
      <w:r>
        <w:rPr>
          <w:noProof/>
        </w:rPr>
        <w:lastRenderedPageBreak/>
        <w:drawing>
          <wp:inline distT="0" distB="0" distL="0" distR="0" wp14:anchorId="0D0A6C78" wp14:editId="19CF10B2">
            <wp:extent cx="5760720" cy="3240405"/>
            <wp:effectExtent l="0" t="0" r="0" b="0"/>
            <wp:docPr id="12" name="Obraz 12" descr="Obraz zawierający osoba, wewnątrz, grupa, g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osoba, wewnątrz, grupa, gr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D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12E"/>
    <w:rsid w:val="00160E39"/>
    <w:rsid w:val="003C7ED2"/>
    <w:rsid w:val="00511CC0"/>
    <w:rsid w:val="005F2F26"/>
    <w:rsid w:val="00A07D13"/>
    <w:rsid w:val="00A3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71E8"/>
  <w15:chartTrackingRefBased/>
  <w15:docId w15:val="{060F1629-EB10-499D-B5B9-0BC0963D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212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2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0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PSSE Prudnik - Radosław Serafin</cp:lastModifiedBy>
  <cp:revision>2</cp:revision>
  <dcterms:created xsi:type="dcterms:W3CDTF">2022-10-11T06:27:00Z</dcterms:created>
  <dcterms:modified xsi:type="dcterms:W3CDTF">2022-10-11T06:27:00Z</dcterms:modified>
</cp:coreProperties>
</file>